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6687" w14:textId="2CBED344" w:rsidR="00661B0F" w:rsidRDefault="00405ECA">
      <w:pPr>
        <w:rPr>
          <w:b/>
          <w:sz w:val="28"/>
          <w:szCs w:val="28"/>
          <w:u w:val="single"/>
        </w:rPr>
      </w:pPr>
      <w:r w:rsidRPr="00405ECA">
        <w:rPr>
          <w:b/>
          <w:sz w:val="28"/>
          <w:szCs w:val="28"/>
          <w:u w:val="single"/>
        </w:rPr>
        <w:t xml:space="preserve">Bérmálási kérdések </w:t>
      </w:r>
      <w:r w:rsidR="0055778D">
        <w:rPr>
          <w:b/>
          <w:sz w:val="28"/>
          <w:szCs w:val="28"/>
          <w:u w:val="single"/>
        </w:rPr>
        <w:t xml:space="preserve">6.  </w:t>
      </w:r>
      <w:r w:rsidRPr="00405ECA">
        <w:rPr>
          <w:b/>
          <w:sz w:val="28"/>
          <w:szCs w:val="28"/>
          <w:u w:val="single"/>
        </w:rPr>
        <w:t>103-</w:t>
      </w:r>
      <w:r w:rsidR="0055778D">
        <w:rPr>
          <w:b/>
          <w:sz w:val="28"/>
          <w:szCs w:val="28"/>
          <w:u w:val="single"/>
        </w:rPr>
        <w:t xml:space="preserve">121 </w:t>
      </w:r>
    </w:p>
    <w:p w14:paraId="76294220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Kezdjük! </w:t>
      </w:r>
      <w:r w:rsidRPr="00405ECA">
        <w:rPr>
          <w:sz w:val="28"/>
          <w:szCs w:val="28"/>
        </w:rPr>
        <w:sym w:font="Wingdings" w:char="F04A"/>
      </w:r>
    </w:p>
    <w:p w14:paraId="27DAB3D9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Mit kell tennünk, ha halálos bűnünk van, de nincs alkalmunk meggyónni?</w:t>
      </w:r>
    </w:p>
    <w:p w14:paraId="0C3246CE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14:paraId="7FD2FE6F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Nálam van: Ilyenkor Isten iránti szeretetből megbánjuk bűneinket a gyónás őszinte szándékával. </w:t>
      </w:r>
    </w:p>
    <w:p w14:paraId="5C77F1F7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Milyen hatása van a betegek kenetének?</w:t>
      </w:r>
    </w:p>
    <w:p w14:paraId="008A8480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5D09C7F6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1. A halálos bűnöket eltörli, ha a beteg gyónni nem tud, de megbánta azokat. 2. A testi gyógyulást is elősegítheti, ha az a beteg üdvösségére szolgál.</w:t>
      </w:r>
    </w:p>
    <w:p w14:paraId="5B4921AD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Ki veheti fel a betegek kenetét?</w:t>
      </w:r>
    </w:p>
    <w:p w14:paraId="1F9DD213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490EFC8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Az a hívő, aki betegség, vagy öregség miatt veszélybe került.</w:t>
      </w:r>
    </w:p>
    <w:p w14:paraId="474B8D12" w14:textId="4C3DD239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Kinél van: Mi az </w:t>
      </w:r>
      <w:r w:rsidR="00B835AD">
        <w:rPr>
          <w:sz w:val="28"/>
          <w:szCs w:val="28"/>
        </w:rPr>
        <w:t>e</w:t>
      </w:r>
      <w:r>
        <w:rPr>
          <w:sz w:val="28"/>
          <w:szCs w:val="28"/>
        </w:rPr>
        <w:t>gyházi rend?</w:t>
      </w:r>
    </w:p>
    <w:p w14:paraId="386FB4F8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307E683C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Szentség, amelyben Isten az erre kiválasztott férfiakat eltörölhetetlen jeggyel jelöli meg, és különleges módon részesíti Krisztus papságában.</w:t>
      </w:r>
    </w:p>
    <w:p w14:paraId="7C718CFA" w14:textId="4D2F142F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Kinél van: Melyek az </w:t>
      </w:r>
      <w:r w:rsidR="00B835AD">
        <w:rPr>
          <w:sz w:val="28"/>
          <w:szCs w:val="28"/>
        </w:rPr>
        <w:t>e</w:t>
      </w:r>
      <w:r>
        <w:rPr>
          <w:sz w:val="28"/>
          <w:szCs w:val="28"/>
        </w:rPr>
        <w:t>gyházi rend szentségének fokozatai?</w:t>
      </w:r>
    </w:p>
    <w:p w14:paraId="2B3A4217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5063C27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Diakónus, pap, püspök</w:t>
      </w:r>
    </w:p>
    <w:p w14:paraId="0B3E8F2B" w14:textId="2F694EBF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Kinél van: Ki szolgáltatja ki az </w:t>
      </w:r>
      <w:r w:rsidR="00B835AD">
        <w:rPr>
          <w:sz w:val="28"/>
          <w:szCs w:val="28"/>
        </w:rPr>
        <w:t>e</w:t>
      </w:r>
      <w:r>
        <w:rPr>
          <w:sz w:val="28"/>
          <w:szCs w:val="28"/>
        </w:rPr>
        <w:t>gyházi rend szentségét?</w:t>
      </w:r>
    </w:p>
    <w:p w14:paraId="7A0726C8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7F67AF67" w14:textId="77777777" w:rsidR="00E540AC" w:rsidRDefault="00E540AC">
      <w:pPr>
        <w:rPr>
          <w:sz w:val="28"/>
          <w:szCs w:val="28"/>
        </w:rPr>
      </w:pPr>
    </w:p>
    <w:p w14:paraId="47C10039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Csak püspök szolgáltathatja ki.</w:t>
      </w:r>
    </w:p>
    <w:p w14:paraId="523263A5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Kinek van papi hivatása?</w:t>
      </w:r>
    </w:p>
    <w:p w14:paraId="7225A215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28C7E41C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Nálam van: Akinek lelkében Isten kedvet ébreszt a papi életre és szolgálatra, és akit a püspök erre alkalmasnak talál. </w:t>
      </w:r>
    </w:p>
    <w:p w14:paraId="1786CFFB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Melyek a keresztény házasság lényeges tulajdonságai?</w:t>
      </w:r>
    </w:p>
    <w:p w14:paraId="29E58070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47D21A0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A kizárólagosság, hűség és felbonthatatlanság.</w:t>
      </w:r>
    </w:p>
    <w:p w14:paraId="2F7FE845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Köthet újabb házasságot, akinek érvényes házassága van?</w:t>
      </w:r>
    </w:p>
    <w:p w14:paraId="58FE5D2E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31499DCE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Még ha polgárilag elvált, akkor sem köthet újabb szentségi házasságot.</w:t>
      </w:r>
    </w:p>
    <w:p w14:paraId="7037B77B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Kik köthetnek házasságot?</w:t>
      </w:r>
    </w:p>
    <w:p w14:paraId="2486ED1C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674315B9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Akik testben és lélekben érettek a házasságra, és felkészültek a szentség vételére.</w:t>
      </w:r>
    </w:p>
    <w:p w14:paraId="13A55026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Mikor érvényes a katolikusok házasságkötése?</w:t>
      </w:r>
    </w:p>
    <w:p w14:paraId="48007189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410634B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Ha az illetékes katolikus pap és két tanú előtt kijelentik, hogy egymásnak házastársai akarnak lenni.</w:t>
      </w:r>
    </w:p>
    <w:p w14:paraId="13BE1BE0" w14:textId="77777777" w:rsidR="00405ECA" w:rsidRDefault="00E540AC">
      <w:pPr>
        <w:rPr>
          <w:sz w:val="28"/>
          <w:szCs w:val="28"/>
        </w:rPr>
      </w:pPr>
      <w:r>
        <w:rPr>
          <w:sz w:val="28"/>
          <w:szCs w:val="28"/>
        </w:rPr>
        <w:t>Kinél van: Mi a lelkiismeret?</w:t>
      </w:r>
    </w:p>
    <w:p w14:paraId="7F401BDD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979F607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Nálam van: Isten szava bennünk, amely bensőleg int arra, hogy mit tegyünk, és mit ne tegyünk.</w:t>
      </w:r>
    </w:p>
    <w:p w14:paraId="36E0576A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Mit parancsol Isten az első parancsolattal?</w:t>
      </w:r>
    </w:p>
    <w:p w14:paraId="5786546C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Nálam van: Hogy őt megismerjük, egyedül őt imádjuk és neki szolgáljunk.</w:t>
      </w:r>
    </w:p>
    <w:p w14:paraId="5761A80C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>Kinél van: Mit teszünk, amikor imádkozunk?</w:t>
      </w:r>
    </w:p>
    <w:p w14:paraId="5878B504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14:paraId="29C5406F" w14:textId="77777777" w:rsidR="00405ECA" w:rsidRDefault="00405ECA">
      <w:pPr>
        <w:rPr>
          <w:sz w:val="28"/>
          <w:szCs w:val="28"/>
        </w:rPr>
      </w:pPr>
      <w:r>
        <w:rPr>
          <w:sz w:val="28"/>
          <w:szCs w:val="28"/>
        </w:rPr>
        <w:t xml:space="preserve">Nálam van: </w:t>
      </w:r>
      <w:r w:rsidR="0024480D">
        <w:rPr>
          <w:sz w:val="28"/>
          <w:szCs w:val="28"/>
        </w:rPr>
        <w:t xml:space="preserve">Istennel beszélünk. </w:t>
      </w:r>
    </w:p>
    <w:p w14:paraId="0F459DF8" w14:textId="75FEC6FB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Kinél van: Mikor kell imádkozni?</w:t>
      </w:r>
    </w:p>
    <w:p w14:paraId="7CC9FD0B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6BFD99E9" w14:textId="77777777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Nálam van: Rendszeresen kell naponta, legalább reggel és este.</w:t>
      </w:r>
    </w:p>
    <w:p w14:paraId="7B0676DA" w14:textId="77777777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Kinél van: Melyik a legszentebb imádság?</w:t>
      </w:r>
    </w:p>
    <w:p w14:paraId="420A8919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293A6052" w14:textId="77777777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Nálam van: A Miatyánk, amelyre az Úr Jézus tanított minket.</w:t>
      </w:r>
    </w:p>
    <w:p w14:paraId="3F8DF445" w14:textId="4A2483F8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Kinél van: Melyek az isten</w:t>
      </w:r>
      <w:r w:rsidR="00B835AD">
        <w:rPr>
          <w:sz w:val="28"/>
          <w:szCs w:val="28"/>
        </w:rPr>
        <w:t>i</w:t>
      </w:r>
      <w:r>
        <w:rPr>
          <w:sz w:val="28"/>
          <w:szCs w:val="28"/>
        </w:rPr>
        <w:t xml:space="preserve"> erények?</w:t>
      </w:r>
    </w:p>
    <w:p w14:paraId="43E0C3AC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14:paraId="20BF77B3" w14:textId="15DF489D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Nálam van: A hit, a remény és a szeretet.</w:t>
      </w:r>
    </w:p>
    <w:p w14:paraId="6C5FDC2D" w14:textId="77777777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Kinél van: Kit választott ki Isten, hogy a Megváltó anyja legyen?</w:t>
      </w:r>
    </w:p>
    <w:p w14:paraId="348E957F" w14:textId="77777777" w:rsidR="00E540AC" w:rsidRDefault="00E540A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D09F962" w14:textId="77777777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>Nálam van: Szűz Máriát.</w:t>
      </w:r>
    </w:p>
    <w:p w14:paraId="62B1130B" w14:textId="77777777" w:rsidR="0024480D" w:rsidRDefault="0024480D">
      <w:pPr>
        <w:rPr>
          <w:sz w:val="28"/>
          <w:szCs w:val="28"/>
        </w:rPr>
      </w:pPr>
      <w:r>
        <w:rPr>
          <w:sz w:val="28"/>
          <w:szCs w:val="28"/>
        </w:rPr>
        <w:t xml:space="preserve">Vége </w:t>
      </w:r>
      <w:r w:rsidRPr="0024480D">
        <w:rPr>
          <w:sz w:val="28"/>
          <w:szCs w:val="28"/>
        </w:rPr>
        <w:sym w:font="Wingdings" w:char="F04A"/>
      </w:r>
    </w:p>
    <w:p w14:paraId="3E348329" w14:textId="77777777" w:rsidR="0024480D" w:rsidRPr="00405ECA" w:rsidRDefault="0024480D">
      <w:pPr>
        <w:rPr>
          <w:sz w:val="28"/>
          <w:szCs w:val="28"/>
        </w:rPr>
      </w:pPr>
    </w:p>
    <w:sectPr w:rsidR="0024480D" w:rsidRPr="0040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ECA"/>
    <w:rsid w:val="0024480D"/>
    <w:rsid w:val="00405ECA"/>
    <w:rsid w:val="0055778D"/>
    <w:rsid w:val="00661B0F"/>
    <w:rsid w:val="00B835AD"/>
    <w:rsid w:val="00E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DA81"/>
  <w15:docId w15:val="{95764BEA-E520-41FC-B92C-07C0261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Katalin Bors</cp:lastModifiedBy>
  <cp:revision>6</cp:revision>
  <dcterms:created xsi:type="dcterms:W3CDTF">2024-01-10T09:30:00Z</dcterms:created>
  <dcterms:modified xsi:type="dcterms:W3CDTF">2024-01-11T17:12:00Z</dcterms:modified>
</cp:coreProperties>
</file>